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42" w:rsidRPr="009B0C42" w:rsidRDefault="009B0C42" w:rsidP="009B0C42">
      <w:pPr>
        <w:tabs>
          <w:tab w:val="left" w:pos="0"/>
          <w:tab w:val="center" w:pos="4819"/>
          <w:tab w:val="left" w:pos="8790"/>
        </w:tabs>
        <w:spacing w:after="60"/>
        <w:rPr>
          <w:rFonts w:ascii="Garamond" w:hAnsi="Garamond"/>
          <w:i/>
          <w:sz w:val="32"/>
          <w:szCs w:val="32"/>
        </w:rPr>
      </w:pPr>
      <w:r w:rsidRPr="009B0C42">
        <w:rPr>
          <w:rFonts w:ascii="Garamond" w:hAnsi="Garamond"/>
          <w:i/>
          <w:sz w:val="32"/>
          <w:szCs w:val="32"/>
        </w:rPr>
        <w:tab/>
      </w:r>
    </w:p>
    <w:p w:rsidR="002209C2" w:rsidRDefault="002209C2" w:rsidP="009B0C42">
      <w:pPr>
        <w:tabs>
          <w:tab w:val="left" w:pos="0"/>
        </w:tabs>
        <w:jc w:val="center"/>
        <w:rPr>
          <w:rFonts w:ascii="Garamond" w:hAnsi="Garamond"/>
          <w:i/>
          <w:sz w:val="48"/>
          <w:szCs w:val="48"/>
        </w:rPr>
      </w:pPr>
    </w:p>
    <w:p w:rsidR="00941357" w:rsidRDefault="00941357" w:rsidP="00141E2C">
      <w:pPr>
        <w:tabs>
          <w:tab w:val="left" w:pos="0"/>
          <w:tab w:val="left" w:pos="5790"/>
        </w:tabs>
        <w:rPr>
          <w:rFonts w:ascii="Garamond" w:hAnsi="Garamond"/>
          <w:sz w:val="24"/>
          <w:szCs w:val="24"/>
        </w:rPr>
      </w:pPr>
    </w:p>
    <w:p w:rsidR="009B0C42" w:rsidRPr="009B0C42" w:rsidRDefault="009B0C42" w:rsidP="002209C2">
      <w:pPr>
        <w:tabs>
          <w:tab w:val="left" w:pos="0"/>
        </w:tabs>
        <w:jc w:val="center"/>
        <w:rPr>
          <w:rFonts w:ascii="Garamond" w:hAnsi="Garamond"/>
          <w:i/>
          <w:color w:val="984806"/>
          <w:sz w:val="44"/>
          <w:szCs w:val="44"/>
        </w:rPr>
      </w:pPr>
      <w:r w:rsidRPr="009B0C42">
        <w:rPr>
          <w:rFonts w:ascii="Garamond" w:hAnsi="Garamond"/>
          <w:i/>
          <w:color w:val="984806"/>
          <w:sz w:val="44"/>
          <w:szCs w:val="44"/>
        </w:rPr>
        <w:t>P</w:t>
      </w:r>
      <w:r w:rsidR="00DE2CC9">
        <w:rPr>
          <w:rFonts w:ascii="Garamond" w:hAnsi="Garamond"/>
          <w:i/>
          <w:color w:val="984806"/>
          <w:sz w:val="44"/>
          <w:szCs w:val="44"/>
        </w:rPr>
        <w:t>rogram seminarium</w:t>
      </w:r>
      <w:r w:rsidRPr="009B0C42">
        <w:rPr>
          <w:rFonts w:ascii="Garamond" w:hAnsi="Garamond"/>
          <w:i/>
          <w:color w:val="984806"/>
          <w:sz w:val="44"/>
          <w:szCs w:val="44"/>
        </w:rPr>
        <w:t xml:space="preserve"> – </w:t>
      </w:r>
      <w:r>
        <w:rPr>
          <w:rFonts w:ascii="Garamond" w:hAnsi="Garamond"/>
          <w:i/>
          <w:color w:val="984806"/>
          <w:sz w:val="44"/>
          <w:szCs w:val="44"/>
        </w:rPr>
        <w:t>15</w:t>
      </w:r>
      <w:r w:rsidRPr="009B0C42">
        <w:rPr>
          <w:rFonts w:ascii="Garamond" w:hAnsi="Garamond"/>
          <w:i/>
          <w:color w:val="984806"/>
          <w:sz w:val="44"/>
          <w:szCs w:val="44"/>
        </w:rPr>
        <w:t xml:space="preserve"> czerwca 201</w:t>
      </w:r>
      <w:r>
        <w:rPr>
          <w:rFonts w:ascii="Garamond" w:hAnsi="Garamond"/>
          <w:i/>
          <w:color w:val="984806"/>
          <w:sz w:val="44"/>
          <w:szCs w:val="44"/>
        </w:rPr>
        <w:t>8</w:t>
      </w:r>
      <w:r w:rsidRPr="009B0C42">
        <w:rPr>
          <w:rFonts w:ascii="Garamond" w:hAnsi="Garamond"/>
          <w:i/>
          <w:color w:val="984806"/>
          <w:sz w:val="44"/>
          <w:szCs w:val="44"/>
        </w:rPr>
        <w:t>r.:</w:t>
      </w:r>
    </w:p>
    <w:tbl>
      <w:tblPr>
        <w:tblW w:w="998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90"/>
        <w:gridCol w:w="8496"/>
      </w:tblGrid>
      <w:tr w:rsidR="009B0C42" w:rsidRPr="009B0C42" w:rsidTr="006B5A9E">
        <w:tc>
          <w:tcPr>
            <w:tcW w:w="1490" w:type="dxa"/>
            <w:shd w:val="clear" w:color="auto" w:fill="auto"/>
          </w:tcPr>
          <w:p w:rsidR="009B0C42" w:rsidRPr="009B0C42" w:rsidRDefault="00D72F02" w:rsidP="009B0C42">
            <w:pPr>
              <w:snapToGrid w:val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9.30</w:t>
            </w:r>
            <w:r w:rsidR="00910A3F">
              <w:rPr>
                <w:rFonts w:ascii="Garamond" w:hAnsi="Garamond"/>
                <w:i/>
              </w:rPr>
              <w:t xml:space="preserve"> –</w:t>
            </w:r>
            <w:r>
              <w:rPr>
                <w:rFonts w:ascii="Garamond" w:hAnsi="Garamond"/>
                <w:i/>
              </w:rPr>
              <w:t xml:space="preserve"> 10.0</w:t>
            </w:r>
            <w:r w:rsidR="00A71E0B">
              <w:rPr>
                <w:rFonts w:ascii="Garamond" w:hAnsi="Garamond"/>
                <w:i/>
              </w:rPr>
              <w:t>0</w:t>
            </w:r>
          </w:p>
        </w:tc>
        <w:tc>
          <w:tcPr>
            <w:tcW w:w="8496" w:type="dxa"/>
            <w:shd w:val="clear" w:color="auto" w:fill="auto"/>
          </w:tcPr>
          <w:p w:rsidR="009B0C42" w:rsidRPr="009B0C42" w:rsidRDefault="009B0C42" w:rsidP="002F6AEE">
            <w:pPr>
              <w:pStyle w:val="Normalny1"/>
              <w:snapToGrid w:val="0"/>
              <w:jc w:val="both"/>
              <w:rPr>
                <w:rFonts w:ascii="Garamond" w:hAnsi="Garamond" w:cs="Times New Roman"/>
                <w:b/>
              </w:rPr>
            </w:pPr>
            <w:r>
              <w:rPr>
                <w:rFonts w:ascii="Garamond" w:hAnsi="Garamond" w:cs="Times New Roman"/>
                <w:b/>
              </w:rPr>
              <w:t>R</w:t>
            </w:r>
            <w:r w:rsidRPr="009B0C42">
              <w:rPr>
                <w:rFonts w:ascii="Garamond" w:hAnsi="Garamond" w:cs="Times New Roman"/>
                <w:b/>
              </w:rPr>
              <w:t>ejestracja gości.</w:t>
            </w:r>
          </w:p>
          <w:p w:rsidR="009B0C42" w:rsidRPr="009B0C42" w:rsidRDefault="009B0C42" w:rsidP="002F6AEE">
            <w:pPr>
              <w:pStyle w:val="Normalny1"/>
              <w:snapToGrid w:val="0"/>
              <w:jc w:val="both"/>
              <w:rPr>
                <w:rFonts w:ascii="Garamond" w:hAnsi="Garamond" w:cs="Times New Roman"/>
                <w:b/>
              </w:rPr>
            </w:pPr>
          </w:p>
        </w:tc>
      </w:tr>
      <w:tr w:rsidR="009B0C42" w:rsidRPr="009B0C42" w:rsidTr="006B5A9E">
        <w:trPr>
          <w:trHeight w:val="567"/>
        </w:trPr>
        <w:tc>
          <w:tcPr>
            <w:tcW w:w="1490" w:type="dxa"/>
            <w:shd w:val="clear" w:color="auto" w:fill="auto"/>
          </w:tcPr>
          <w:p w:rsidR="00910A3F" w:rsidRDefault="002209C2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10.00</w:t>
            </w:r>
            <w:r w:rsidR="00910A3F">
              <w:rPr>
                <w:rFonts w:ascii="Garamond" w:hAnsi="Garamond"/>
                <w:i/>
              </w:rPr>
              <w:t xml:space="preserve"> – </w:t>
            </w:r>
            <w:r>
              <w:rPr>
                <w:rFonts w:ascii="Garamond" w:hAnsi="Garamond"/>
                <w:i/>
              </w:rPr>
              <w:t>10.15</w:t>
            </w:r>
          </w:p>
          <w:p w:rsidR="00910A3F" w:rsidRPr="00941357" w:rsidRDefault="00910A3F" w:rsidP="00941357">
            <w:pPr>
              <w:spacing w:after="0"/>
              <w:rPr>
                <w:rFonts w:ascii="Garamond" w:hAnsi="Garamond"/>
                <w:i/>
                <w:sz w:val="24"/>
                <w:szCs w:val="24"/>
              </w:rPr>
            </w:pPr>
          </w:p>
          <w:p w:rsidR="00941357" w:rsidRDefault="00941357" w:rsidP="00941357">
            <w:pPr>
              <w:spacing w:after="0"/>
              <w:rPr>
                <w:rFonts w:ascii="Garamond" w:hAnsi="Garamond"/>
                <w:i/>
              </w:rPr>
            </w:pPr>
          </w:p>
          <w:p w:rsidR="00910A3F" w:rsidRDefault="00910A3F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10.15 – 11.45</w:t>
            </w:r>
          </w:p>
          <w:p w:rsidR="00C47CC1" w:rsidRPr="00DE2CC9" w:rsidRDefault="00C47CC1" w:rsidP="00910A3F">
            <w:pPr>
              <w:rPr>
                <w:rFonts w:ascii="Garamond" w:hAnsi="Garamond"/>
                <w:i/>
              </w:rPr>
            </w:pPr>
          </w:p>
          <w:p w:rsidR="00910A3F" w:rsidRPr="00C47CC1" w:rsidRDefault="00910A3F" w:rsidP="00910A3F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11.45 – 12.00</w:t>
            </w:r>
          </w:p>
          <w:p w:rsidR="00962EB6" w:rsidRDefault="00910A3F" w:rsidP="00910A3F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12.00 – 13.30</w:t>
            </w:r>
          </w:p>
          <w:p w:rsidR="00962EB6" w:rsidRPr="00962EB6" w:rsidRDefault="00962EB6" w:rsidP="00910A3F">
            <w:pPr>
              <w:rPr>
                <w:rFonts w:ascii="Garamond" w:hAnsi="Garamond"/>
                <w:i/>
                <w:sz w:val="4"/>
                <w:szCs w:val="4"/>
              </w:rPr>
            </w:pPr>
          </w:p>
          <w:p w:rsidR="00962EB6" w:rsidRPr="00962EB6" w:rsidRDefault="00962EB6" w:rsidP="00941357">
            <w:pPr>
              <w:spacing w:after="12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13.30 – 14.00</w:t>
            </w:r>
          </w:p>
          <w:p w:rsidR="00C47CC1" w:rsidRPr="00962EB6" w:rsidRDefault="00C47CC1" w:rsidP="00941357">
            <w:pPr>
              <w:spacing w:after="120"/>
              <w:rPr>
                <w:rFonts w:ascii="Garamond" w:hAnsi="Garamond"/>
                <w:i/>
                <w:sz w:val="18"/>
                <w:szCs w:val="18"/>
              </w:rPr>
            </w:pPr>
          </w:p>
          <w:p w:rsidR="00C47CC1" w:rsidRDefault="00962EB6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14.00 – 14.30</w:t>
            </w:r>
          </w:p>
          <w:p w:rsidR="00941357" w:rsidRPr="00941357" w:rsidRDefault="00941357" w:rsidP="00941357">
            <w:pPr>
              <w:spacing w:after="0"/>
              <w:rPr>
                <w:rFonts w:ascii="Garamond" w:hAnsi="Garamond"/>
                <w:i/>
                <w:sz w:val="16"/>
                <w:szCs w:val="16"/>
              </w:rPr>
            </w:pPr>
          </w:p>
          <w:p w:rsidR="007F0717" w:rsidRDefault="007F0717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14.30 – 15.00</w:t>
            </w:r>
          </w:p>
          <w:p w:rsidR="007F0717" w:rsidRDefault="007F0717" w:rsidP="00941357">
            <w:pPr>
              <w:spacing w:after="0"/>
              <w:rPr>
                <w:rFonts w:ascii="Garamond" w:hAnsi="Garamond"/>
                <w:i/>
              </w:rPr>
            </w:pPr>
          </w:p>
          <w:p w:rsidR="00941357" w:rsidRDefault="00941357" w:rsidP="00941357">
            <w:pPr>
              <w:spacing w:after="0"/>
              <w:rPr>
                <w:rFonts w:ascii="Garamond" w:hAnsi="Garamond"/>
                <w:i/>
              </w:rPr>
            </w:pPr>
          </w:p>
          <w:p w:rsidR="00941357" w:rsidRPr="00941357" w:rsidRDefault="00941357" w:rsidP="00941357">
            <w:pPr>
              <w:spacing w:after="0"/>
              <w:rPr>
                <w:rFonts w:ascii="Garamond" w:hAnsi="Garamond"/>
                <w:i/>
                <w:sz w:val="12"/>
                <w:szCs w:val="12"/>
              </w:rPr>
            </w:pPr>
          </w:p>
          <w:p w:rsidR="007F0717" w:rsidRDefault="007F0717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15.00 – 16.30</w:t>
            </w:r>
          </w:p>
          <w:p w:rsidR="007F0717" w:rsidRPr="00941357" w:rsidRDefault="007F0717" w:rsidP="00941357">
            <w:pPr>
              <w:spacing w:after="0"/>
              <w:rPr>
                <w:rFonts w:ascii="Garamond" w:hAnsi="Garamond"/>
                <w:i/>
                <w:sz w:val="28"/>
                <w:szCs w:val="28"/>
              </w:rPr>
            </w:pPr>
          </w:p>
          <w:p w:rsidR="007F0717" w:rsidRDefault="007F0717" w:rsidP="00941357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16.30 – 16.45</w:t>
            </w:r>
          </w:p>
          <w:p w:rsidR="007F0717" w:rsidRPr="00941357" w:rsidRDefault="007F0717" w:rsidP="00941357">
            <w:pPr>
              <w:spacing w:after="0"/>
              <w:rPr>
                <w:rFonts w:ascii="Garamond" w:hAnsi="Garamond"/>
                <w:i/>
                <w:sz w:val="18"/>
                <w:szCs w:val="18"/>
              </w:rPr>
            </w:pPr>
          </w:p>
          <w:p w:rsidR="007F0717" w:rsidRPr="00DE2CC9" w:rsidRDefault="007F0717" w:rsidP="00DE2CC9">
            <w:pPr>
              <w:spacing w:after="0"/>
              <w:rPr>
                <w:rFonts w:ascii="Garamond" w:hAnsi="Garamond"/>
                <w:i/>
              </w:rPr>
            </w:pPr>
            <w:r w:rsidRPr="00DE2CC9">
              <w:rPr>
                <w:rFonts w:ascii="Garamond" w:hAnsi="Garamond"/>
                <w:i/>
              </w:rPr>
              <w:t>16.45 –</w:t>
            </w:r>
            <w:r w:rsidR="00DE2CC9">
              <w:rPr>
                <w:rFonts w:ascii="Garamond" w:hAnsi="Garamond"/>
                <w:i/>
              </w:rPr>
              <w:t xml:space="preserve"> 17.30</w:t>
            </w:r>
          </w:p>
          <w:p w:rsidR="00941357" w:rsidRPr="00DE2CC9" w:rsidRDefault="00941357" w:rsidP="00DE2CC9">
            <w:pPr>
              <w:spacing w:after="0"/>
              <w:rPr>
                <w:rFonts w:ascii="Garamond" w:hAnsi="Garamond"/>
                <w:i/>
                <w:sz w:val="20"/>
                <w:szCs w:val="20"/>
              </w:rPr>
            </w:pPr>
          </w:p>
          <w:p w:rsidR="00DE2CC9" w:rsidRP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</w:p>
          <w:p w:rsid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  <w:r w:rsidRPr="00DE2CC9">
              <w:rPr>
                <w:rFonts w:ascii="Garamond" w:hAnsi="Garamond"/>
                <w:i/>
              </w:rPr>
              <w:t>17</w:t>
            </w:r>
            <w:r>
              <w:rPr>
                <w:rFonts w:ascii="Garamond" w:hAnsi="Garamond"/>
                <w:i/>
              </w:rPr>
              <w:t>.30 – 18.30</w:t>
            </w:r>
          </w:p>
          <w:p w:rsid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</w:p>
          <w:p w:rsid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</w:p>
          <w:p w:rsid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</w:p>
          <w:p w:rsid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</w:p>
          <w:p w:rsidR="00DE2CC9" w:rsidRPr="00DE2CC9" w:rsidRDefault="00DE2CC9" w:rsidP="00DE2CC9">
            <w:pPr>
              <w:spacing w:after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18.30 – 19.00</w:t>
            </w:r>
          </w:p>
          <w:p w:rsidR="00941357" w:rsidRPr="00DE2CC9" w:rsidRDefault="00941357" w:rsidP="00DE2CC9">
            <w:pPr>
              <w:spacing w:after="0"/>
              <w:rPr>
                <w:rFonts w:ascii="Garamond" w:hAnsi="Garamond"/>
                <w:i/>
                <w:sz w:val="20"/>
                <w:szCs w:val="20"/>
              </w:rPr>
            </w:pPr>
          </w:p>
          <w:p w:rsidR="00941357" w:rsidRPr="00DE2CC9" w:rsidRDefault="00941357" w:rsidP="00941357">
            <w:pPr>
              <w:spacing w:after="0"/>
              <w:rPr>
                <w:rFonts w:ascii="Garamond" w:hAnsi="Garamond"/>
                <w:i/>
                <w:sz w:val="20"/>
                <w:szCs w:val="20"/>
              </w:rPr>
            </w:pPr>
          </w:p>
          <w:p w:rsidR="00DE2CC9" w:rsidRPr="001F4545" w:rsidRDefault="001F4545" w:rsidP="001F4545">
            <w:pPr>
              <w:spacing w:after="0"/>
              <w:jc w:val="center"/>
              <w:rPr>
                <w:rFonts w:ascii="Garamond" w:hAnsi="Garamond"/>
                <w:b/>
                <w:bCs/>
                <w:i/>
                <w:sz w:val="32"/>
                <w:szCs w:val="32"/>
              </w:rPr>
            </w:pPr>
            <w:r w:rsidRPr="001F4545">
              <w:rPr>
                <w:rFonts w:ascii="Garamond" w:hAnsi="Garamond"/>
                <w:b/>
                <w:bCs/>
                <w:i/>
                <w:sz w:val="32"/>
                <w:szCs w:val="32"/>
              </w:rPr>
              <w:t>19.00</w:t>
            </w:r>
          </w:p>
        </w:tc>
        <w:tc>
          <w:tcPr>
            <w:tcW w:w="8496" w:type="dxa"/>
            <w:shd w:val="clear" w:color="auto" w:fill="auto"/>
          </w:tcPr>
          <w:p w:rsidR="009B0C42" w:rsidRPr="009B0C42" w:rsidRDefault="009B0C42" w:rsidP="002F6AEE">
            <w:pPr>
              <w:pStyle w:val="Normalny1"/>
              <w:tabs>
                <w:tab w:val="left" w:pos="1843"/>
                <w:tab w:val="left" w:pos="1985"/>
              </w:tabs>
              <w:snapToGrid w:val="0"/>
              <w:jc w:val="both"/>
              <w:rPr>
                <w:rFonts w:ascii="Garamond" w:hAnsi="Garamond" w:cs="Times New Roman"/>
                <w:b/>
              </w:rPr>
            </w:pPr>
            <w:r w:rsidRPr="009B0C42">
              <w:rPr>
                <w:rFonts w:ascii="Garamond" w:hAnsi="Garamond" w:cs="Times New Roman"/>
                <w:b/>
              </w:rPr>
              <w:t xml:space="preserve">Otwarcie </w:t>
            </w:r>
            <w:r>
              <w:rPr>
                <w:rFonts w:ascii="Garamond" w:hAnsi="Garamond" w:cs="Times New Roman"/>
                <w:b/>
              </w:rPr>
              <w:t>spotkania</w:t>
            </w:r>
            <w:r w:rsidRPr="009B0C42">
              <w:rPr>
                <w:rFonts w:ascii="Garamond" w:hAnsi="Garamond" w:cs="Times New Roman"/>
                <w:b/>
              </w:rPr>
              <w:t xml:space="preserve"> i przywitanie gości.</w:t>
            </w:r>
          </w:p>
          <w:p w:rsidR="002209C2" w:rsidRDefault="009B0C42" w:rsidP="009B0C42">
            <w:pPr>
              <w:jc w:val="both"/>
              <w:rPr>
                <w:rFonts w:ascii="Garamond" w:hAnsi="Garamond"/>
                <w:u w:val="single"/>
              </w:rPr>
            </w:pPr>
            <w:r w:rsidRPr="00941357">
              <w:rPr>
                <w:rFonts w:ascii="Garamond" w:hAnsi="Garamond"/>
                <w:i/>
                <w:u w:val="single"/>
              </w:rPr>
              <w:t xml:space="preserve">Paweł </w:t>
            </w:r>
            <w:proofErr w:type="spellStart"/>
            <w:r w:rsidRPr="00941357">
              <w:rPr>
                <w:rFonts w:ascii="Garamond" w:hAnsi="Garamond"/>
                <w:i/>
                <w:u w:val="single"/>
              </w:rPr>
              <w:t>Backiel</w:t>
            </w:r>
            <w:proofErr w:type="spellEnd"/>
            <w:r w:rsidRPr="00941357">
              <w:rPr>
                <w:rFonts w:ascii="Garamond" w:hAnsi="Garamond"/>
                <w:i/>
                <w:u w:val="single"/>
              </w:rPr>
              <w:t xml:space="preserve"> –</w:t>
            </w:r>
            <w:r w:rsidRPr="00941357">
              <w:rPr>
                <w:rFonts w:ascii="Garamond" w:hAnsi="Garamond"/>
                <w:u w:val="single"/>
              </w:rPr>
              <w:t xml:space="preserve"> Prezes P</w:t>
            </w:r>
            <w:r w:rsidR="00910A3F" w:rsidRPr="00941357">
              <w:rPr>
                <w:rFonts w:ascii="Garamond" w:hAnsi="Garamond"/>
                <w:u w:val="single"/>
              </w:rPr>
              <w:t xml:space="preserve">odlaskiej Federacji Organizacji Pozarządowych, </w:t>
            </w:r>
            <w:proofErr w:type="spellStart"/>
            <w:r w:rsidR="00910A3F" w:rsidRPr="00941357">
              <w:rPr>
                <w:rFonts w:ascii="Garamond" w:hAnsi="Garamond"/>
                <w:u w:val="single"/>
              </w:rPr>
              <w:t>Dyrektor</w:t>
            </w:r>
            <w:r w:rsidR="002209C2" w:rsidRPr="00941357">
              <w:rPr>
                <w:rFonts w:ascii="Garamond" w:hAnsi="Garamond"/>
                <w:u w:val="single"/>
              </w:rPr>
              <w:t>Projektu</w:t>
            </w:r>
            <w:proofErr w:type="spellEnd"/>
            <w:r w:rsidR="002209C2" w:rsidRPr="00941357">
              <w:rPr>
                <w:rFonts w:ascii="Garamond" w:hAnsi="Garamond"/>
                <w:u w:val="single"/>
              </w:rPr>
              <w:t>.</w:t>
            </w:r>
          </w:p>
          <w:p w:rsidR="00941357" w:rsidRPr="00941357" w:rsidRDefault="00941357" w:rsidP="009B0C42">
            <w:pPr>
              <w:jc w:val="both"/>
              <w:rPr>
                <w:rFonts w:ascii="Garamond" w:hAnsi="Garamond"/>
                <w:sz w:val="2"/>
                <w:szCs w:val="2"/>
                <w:u w:val="single"/>
              </w:rPr>
            </w:pPr>
          </w:p>
          <w:p w:rsidR="00E5614D" w:rsidRDefault="00C47CC1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Efektyw</w:t>
            </w:r>
            <w:r w:rsidR="004165EA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 xml:space="preserve">na </w:t>
            </w:r>
            <w:proofErr w:type="spellStart"/>
            <w:r w:rsidR="004165EA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komunikacja</w:t>
            </w:r>
            <w:r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w</w:t>
            </w:r>
            <w:proofErr w:type="spellEnd"/>
            <w:r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 xml:space="preserve"> organizacji.</w:t>
            </w:r>
          </w:p>
          <w:p w:rsidR="00E5614D" w:rsidRDefault="00E5614D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  <w:r w:rsidRPr="00E5614D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 xml:space="preserve">Maciej Raciborski – </w:t>
            </w:r>
            <w:r w:rsidRPr="00E5614D">
              <w:rPr>
                <w:rFonts w:ascii="Garamond" w:eastAsia="Times New Roman" w:hAnsi="Garamond"/>
                <w:bCs/>
                <w:kern w:val="36"/>
                <w:lang w:eastAsia="pl-PL"/>
              </w:rPr>
              <w:t xml:space="preserve">Trener biznesu, </w:t>
            </w:r>
            <w:proofErr w:type="spellStart"/>
            <w:r w:rsidRPr="00E5614D">
              <w:rPr>
                <w:rFonts w:ascii="Garamond" w:eastAsia="Times New Roman" w:hAnsi="Garamond"/>
                <w:bCs/>
                <w:kern w:val="36"/>
                <w:lang w:eastAsia="pl-PL"/>
              </w:rPr>
              <w:t>coach</w:t>
            </w:r>
            <w:proofErr w:type="spellEnd"/>
            <w:r w:rsidR="002209C2">
              <w:rPr>
                <w:rFonts w:ascii="Garamond" w:eastAsia="Times New Roman" w:hAnsi="Garamond"/>
                <w:bCs/>
                <w:kern w:val="36"/>
                <w:lang w:eastAsia="pl-PL"/>
              </w:rPr>
              <w:t>.</w:t>
            </w:r>
          </w:p>
          <w:p w:rsidR="002209C2" w:rsidRPr="00941357" w:rsidRDefault="002209C2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sz w:val="16"/>
                <w:szCs w:val="16"/>
                <w:lang w:eastAsia="pl-PL"/>
              </w:rPr>
            </w:pPr>
          </w:p>
          <w:p w:rsidR="00FE1E2E" w:rsidRPr="00C47CC1" w:rsidRDefault="00FE1E2E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sz w:val="16"/>
                <w:szCs w:val="16"/>
                <w:lang w:eastAsia="pl-PL"/>
              </w:rPr>
            </w:pPr>
          </w:p>
          <w:p w:rsidR="00910A3F" w:rsidRDefault="00C47CC1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Przerwa kawowa</w:t>
            </w:r>
          </w:p>
          <w:p w:rsidR="00910A3F" w:rsidRPr="00C47CC1" w:rsidRDefault="00910A3F" w:rsidP="00E5614D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sz w:val="24"/>
                <w:szCs w:val="24"/>
                <w:lang w:eastAsia="pl-PL"/>
              </w:rPr>
            </w:pPr>
          </w:p>
          <w:p w:rsidR="00C47CC1" w:rsidRDefault="00C47CC1" w:rsidP="00C47CC1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Zarządzanie konfliktem</w:t>
            </w:r>
            <w:r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 xml:space="preserve"> i skuteczne rozwiązywanie konfliktów</w:t>
            </w:r>
          </w:p>
          <w:p w:rsidR="00C47CC1" w:rsidRDefault="00C47CC1" w:rsidP="00C47CC1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>Marcin Danielewicz</w:t>
            </w:r>
            <w:r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 xml:space="preserve"> – </w:t>
            </w:r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>Trener biznesu.</w:t>
            </w:r>
          </w:p>
          <w:p w:rsidR="00C47CC1" w:rsidRPr="00962EB6" w:rsidRDefault="00C47CC1" w:rsidP="00C47CC1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sz w:val="30"/>
                <w:szCs w:val="30"/>
                <w:lang w:eastAsia="pl-PL"/>
              </w:rPr>
            </w:pPr>
          </w:p>
          <w:p w:rsidR="00962EB6" w:rsidRDefault="00962EB6" w:rsidP="00962EB6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Założenia działalności Narodowego Instytutu Wolności CRSO w Warszawie.</w:t>
            </w:r>
          </w:p>
          <w:p w:rsidR="00962EB6" w:rsidRDefault="00962EB6" w:rsidP="00962EB6">
            <w:pPr>
              <w:spacing w:after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Wojciech Jachimowicz – </w:t>
            </w:r>
            <w:r w:rsidRPr="00962EB6">
              <w:rPr>
                <w:rFonts w:ascii="Garamond" w:hAnsi="Garamond"/>
              </w:rPr>
              <w:t>Przewodniczący Rady NIW CRSO</w:t>
            </w:r>
            <w:r>
              <w:rPr>
                <w:rFonts w:ascii="Garamond" w:hAnsi="Garamond"/>
              </w:rPr>
              <w:t>.</w:t>
            </w:r>
          </w:p>
          <w:p w:rsidR="00962EB6" w:rsidRPr="00DE2CC9" w:rsidRDefault="00962EB6" w:rsidP="00962EB6">
            <w:pPr>
              <w:spacing w:after="0"/>
              <w:jc w:val="both"/>
              <w:rPr>
                <w:rFonts w:ascii="Garamond" w:hAnsi="Garamond"/>
              </w:rPr>
            </w:pPr>
          </w:p>
          <w:p w:rsidR="00962EB6" w:rsidRDefault="00962EB6" w:rsidP="00962EB6">
            <w:pPr>
              <w:pStyle w:val="Normalny1"/>
              <w:snapToGrid w:val="0"/>
              <w:jc w:val="both"/>
              <w:rPr>
                <w:rFonts w:ascii="Garamond" w:hAnsi="Garamond" w:cs="Times New Roman"/>
                <w:b/>
              </w:rPr>
            </w:pPr>
            <w:r>
              <w:rPr>
                <w:rFonts w:ascii="Garamond" w:hAnsi="Garamond" w:cs="Times New Roman"/>
                <w:b/>
              </w:rPr>
              <w:t>Lunch.</w:t>
            </w:r>
          </w:p>
          <w:p w:rsidR="00941357" w:rsidRPr="00941357" w:rsidRDefault="00941357" w:rsidP="00962EB6">
            <w:pPr>
              <w:pStyle w:val="Normalny1"/>
              <w:snapToGrid w:val="0"/>
              <w:jc w:val="both"/>
              <w:rPr>
                <w:rFonts w:ascii="Garamond" w:hAnsi="Garamond" w:cs="Times New Roman"/>
                <w:b/>
                <w:sz w:val="16"/>
                <w:szCs w:val="16"/>
              </w:rPr>
            </w:pPr>
          </w:p>
          <w:p w:rsidR="007F0717" w:rsidRDefault="007F0717" w:rsidP="007F0717">
            <w:pPr>
              <w:spacing w:after="0"/>
              <w:jc w:val="both"/>
              <w:rPr>
                <w:rFonts w:ascii="Garamond" w:hAnsi="Garamond"/>
              </w:rPr>
            </w:pPr>
            <w:r w:rsidRPr="009B0C42">
              <w:rPr>
                <w:rFonts w:ascii="Garamond" w:hAnsi="Garamond"/>
                <w:b/>
              </w:rPr>
              <w:t xml:space="preserve">Działalność Ośrodka Wsparcia Ekonomii Społecznej w </w:t>
            </w:r>
            <w:r>
              <w:rPr>
                <w:rFonts w:ascii="Garamond" w:hAnsi="Garamond"/>
                <w:b/>
              </w:rPr>
              <w:t>subregionie łomżyńskim prowadzonego przez Stowarzyszenie EUROPARTNER AKIE – możliwości wsparcia</w:t>
            </w:r>
            <w:r w:rsidRPr="009B0C42">
              <w:rPr>
                <w:rFonts w:ascii="Garamond" w:hAnsi="Garamond"/>
                <w:b/>
              </w:rPr>
              <w:t>.</w:t>
            </w:r>
          </w:p>
          <w:p w:rsidR="007F0717" w:rsidRDefault="007F0717" w:rsidP="007F0717">
            <w:pPr>
              <w:spacing w:after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Tomasz Wróblewski – </w:t>
            </w:r>
            <w:r>
              <w:rPr>
                <w:rFonts w:ascii="Garamond" w:hAnsi="Garamond"/>
              </w:rPr>
              <w:t>Doradca Kluczowy, Łomżyński Klaster Ekonomii Społecznej.</w:t>
            </w:r>
          </w:p>
          <w:p w:rsidR="00941357" w:rsidRDefault="00941357" w:rsidP="007F0717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</w:p>
          <w:p w:rsidR="007F0717" w:rsidRDefault="007F0717" w:rsidP="007F0717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Prawo pracy w praktyce</w:t>
            </w:r>
          </w:p>
          <w:p w:rsidR="007F0717" w:rsidRDefault="007F0717" w:rsidP="007F0717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>Józef Danielewicz</w:t>
            </w:r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 xml:space="preserve"> – Specjalista z zakresu BHP, wieloletni praktyk z zakresu prawa pracy.</w:t>
            </w:r>
          </w:p>
          <w:p w:rsidR="00941357" w:rsidRDefault="00941357" w:rsidP="007F0717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</w:p>
          <w:p w:rsidR="007F0717" w:rsidRDefault="007F0717" w:rsidP="007F0717">
            <w:pPr>
              <w:pStyle w:val="Normalny1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Przerwa kawowa</w:t>
            </w:r>
          </w:p>
          <w:p w:rsidR="007F0717" w:rsidRPr="00941357" w:rsidRDefault="007F0717" w:rsidP="007F0717">
            <w:pPr>
              <w:pStyle w:val="Normalny1"/>
              <w:rPr>
                <w:rFonts w:ascii="Garamond" w:hAnsi="Garamond"/>
                <w:sz w:val="18"/>
                <w:szCs w:val="18"/>
              </w:rPr>
            </w:pPr>
          </w:p>
          <w:p w:rsidR="007F0717" w:rsidRDefault="007F0717" w:rsidP="007F0717">
            <w:pPr>
              <w:pStyle w:val="Normalny1"/>
              <w:rPr>
                <w:rFonts w:ascii="Garamond" w:hAnsi="Garamond"/>
                <w:b/>
                <w:bCs/>
              </w:rPr>
            </w:pPr>
            <w:r w:rsidRPr="007F0717">
              <w:rPr>
                <w:rFonts w:ascii="Garamond" w:hAnsi="Garamond"/>
                <w:b/>
                <w:bCs/>
              </w:rPr>
              <w:t>Mateczniki Patriotyzmu i Kultury szansą na odrodzenie ruchu regionalnego</w:t>
            </w:r>
          </w:p>
          <w:p w:rsidR="007F0717" w:rsidRDefault="006B5A9E" w:rsidP="007F0717">
            <w:pPr>
              <w:pStyle w:val="Normalny1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Dr Maciej Zarębski  –  </w:t>
            </w:r>
            <w:r>
              <w:rPr>
                <w:rFonts w:ascii="Garamond" w:hAnsi="Garamond"/>
              </w:rPr>
              <w:t>Prezes Krajowej Rady Mateczników Polskości.</w:t>
            </w:r>
          </w:p>
          <w:p w:rsidR="006B5A9E" w:rsidRPr="007F0717" w:rsidRDefault="006B5A9E" w:rsidP="007F0717">
            <w:pPr>
              <w:pStyle w:val="Normalny1"/>
              <w:rPr>
                <w:rFonts w:ascii="Garamond" w:hAnsi="Garamond"/>
              </w:rPr>
            </w:pPr>
          </w:p>
          <w:p w:rsidR="007F0717" w:rsidRPr="009B0C42" w:rsidRDefault="007F0717" w:rsidP="006B5A9E">
            <w:pPr>
              <w:pStyle w:val="Normalny1"/>
              <w:rPr>
                <w:rFonts w:ascii="Garamond" w:hAnsi="Garamond"/>
                <w:b/>
              </w:rPr>
            </w:pPr>
            <w:r w:rsidRPr="009B0C42">
              <w:rPr>
                <w:rFonts w:ascii="Garamond" w:hAnsi="Garamond"/>
                <w:b/>
              </w:rPr>
              <w:t>Wsparcie JST w rozwoju organizacji pozarządowych w województwie podlaskim.</w:t>
            </w:r>
          </w:p>
          <w:p w:rsidR="007F0717" w:rsidRDefault="007F0717" w:rsidP="006B5A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>Krzysztof Kozicki</w:t>
            </w:r>
            <w:r>
              <w:rPr>
                <w:rFonts w:ascii="Garamond" w:hAnsi="Garamond"/>
              </w:rPr>
              <w:t xml:space="preserve"> – Wójt Gminy Piątnica</w:t>
            </w:r>
          </w:p>
          <w:p w:rsidR="007F0717" w:rsidRDefault="007F0717" w:rsidP="006B5A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>Dr Tomasz Madras</w:t>
            </w:r>
            <w:r>
              <w:rPr>
                <w:rFonts w:ascii="Garamond" w:hAnsi="Garamond"/>
              </w:rPr>
              <w:t xml:space="preserve"> – Pełnomocnik Wojewody ds. rozwoju społeczeństwa obywatelskiego</w:t>
            </w:r>
          </w:p>
          <w:p w:rsidR="007F0717" w:rsidRDefault="007F0717" w:rsidP="006B5A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Dariusz </w:t>
            </w:r>
            <w:proofErr w:type="spellStart"/>
            <w:r>
              <w:rPr>
                <w:rFonts w:ascii="Garamond" w:hAnsi="Garamond"/>
                <w:i/>
              </w:rPr>
              <w:t>Budrowski</w:t>
            </w:r>
            <w:proofErr w:type="spellEnd"/>
            <w:r>
              <w:rPr>
                <w:rFonts w:ascii="Garamond" w:hAnsi="Garamond"/>
              </w:rPr>
              <w:t xml:space="preserve"> – Doradca Prezydenta m. Łomża</w:t>
            </w:r>
          </w:p>
          <w:p w:rsidR="006B5A9E" w:rsidRDefault="006B5A9E" w:rsidP="00962EB6">
            <w:pPr>
              <w:jc w:val="both"/>
              <w:rPr>
                <w:rFonts w:ascii="Garamond" w:hAnsi="Garamond"/>
                <w:i/>
              </w:rPr>
            </w:pPr>
          </w:p>
          <w:p w:rsidR="006B5A9E" w:rsidRPr="009B0C42" w:rsidRDefault="006B5A9E" w:rsidP="006B5A9E">
            <w:pPr>
              <w:snapToGrid w:val="0"/>
              <w:spacing w:after="0"/>
              <w:rPr>
                <w:rFonts w:ascii="Garamond" w:hAnsi="Garamond"/>
                <w:b/>
              </w:rPr>
            </w:pPr>
            <w:r w:rsidRPr="009B0C42">
              <w:rPr>
                <w:rFonts w:ascii="Garamond" w:hAnsi="Garamond"/>
                <w:b/>
              </w:rPr>
              <w:t>Sieciowanie organizacji elementem strategii rozwoju III sektora w Polsce.</w:t>
            </w:r>
          </w:p>
          <w:p w:rsidR="006B5A9E" w:rsidRDefault="006B5A9E" w:rsidP="006B5A9E">
            <w:pPr>
              <w:spacing w:after="0"/>
              <w:jc w:val="both"/>
              <w:rPr>
                <w:rFonts w:ascii="Garamond" w:hAnsi="Garamond"/>
              </w:rPr>
            </w:pPr>
            <w:r w:rsidRPr="009B0C42">
              <w:rPr>
                <w:rFonts w:ascii="Garamond" w:hAnsi="Garamond"/>
                <w:i/>
              </w:rPr>
              <w:t xml:space="preserve">Przemysław Jaśkiewicz – </w:t>
            </w:r>
            <w:r w:rsidRPr="009B0C42">
              <w:rPr>
                <w:rFonts w:ascii="Garamond" w:hAnsi="Garamond"/>
              </w:rPr>
              <w:t>Prezes Konfederacji Inicjatyw Pozarządowych RP w Warszawie</w:t>
            </w:r>
            <w:r>
              <w:rPr>
                <w:rFonts w:ascii="Garamond" w:hAnsi="Garamond"/>
              </w:rPr>
              <w:t>.</w:t>
            </w:r>
          </w:p>
          <w:p w:rsidR="00941357" w:rsidRDefault="00941357" w:rsidP="006B5A9E">
            <w:pPr>
              <w:spacing w:after="0"/>
              <w:jc w:val="both"/>
              <w:rPr>
                <w:rFonts w:ascii="Garamond" w:hAnsi="Garamond"/>
              </w:rPr>
            </w:pPr>
          </w:p>
          <w:p w:rsidR="009B0C42" w:rsidRPr="00DE2CC9" w:rsidRDefault="00941357" w:rsidP="00DE2CC9">
            <w:pPr>
              <w:spacing w:after="0"/>
              <w:rPr>
                <w:rFonts w:ascii="Garamond" w:hAnsi="Garamond"/>
                <w:b/>
              </w:rPr>
            </w:pPr>
            <w:r w:rsidRPr="00DE2CC9">
              <w:rPr>
                <w:rFonts w:ascii="Garamond" w:hAnsi="Garamond"/>
                <w:b/>
                <w:u w:val="single"/>
              </w:rPr>
              <w:t>Uroczysta kolacja przy muzyce</w:t>
            </w:r>
            <w:r w:rsidR="00DE2CC9" w:rsidRPr="00DE2CC9">
              <w:rPr>
                <w:rFonts w:ascii="Garamond" w:hAnsi="Garamond"/>
                <w:b/>
                <w:u w:val="single"/>
              </w:rPr>
              <w:t xml:space="preserve"> i świętowanie 600-lecia nadania praw miejskich </w:t>
            </w:r>
            <w:proofErr w:type="spellStart"/>
            <w:r w:rsidR="00DE2CC9" w:rsidRPr="00DE2CC9">
              <w:rPr>
                <w:rFonts w:ascii="Garamond" w:hAnsi="Garamond"/>
                <w:b/>
                <w:u w:val="single"/>
              </w:rPr>
              <w:t>Łomży</w:t>
            </w:r>
            <w:r w:rsidRPr="00DE2CC9">
              <w:rPr>
                <w:rFonts w:ascii="Garamond" w:hAnsi="Garamond"/>
                <w:b/>
                <w:u w:val="single"/>
              </w:rPr>
              <w:t>.</w:t>
            </w:r>
            <w:r w:rsidRPr="00DE2CC9">
              <w:rPr>
                <w:rFonts w:ascii="Garamond" w:hAnsi="Garamond"/>
                <w:i/>
              </w:rPr>
              <w:t>Wręczenie</w:t>
            </w:r>
            <w:proofErr w:type="spellEnd"/>
            <w:r w:rsidRPr="00DE2CC9">
              <w:rPr>
                <w:rFonts w:ascii="Garamond" w:hAnsi="Garamond"/>
                <w:i/>
              </w:rPr>
              <w:t xml:space="preserve"> Certyfikatów </w:t>
            </w:r>
            <w:r w:rsidR="00DE2CC9">
              <w:rPr>
                <w:rFonts w:ascii="Garamond" w:hAnsi="Garamond"/>
                <w:i/>
              </w:rPr>
              <w:t xml:space="preserve">Podlaskiego </w:t>
            </w:r>
            <w:r w:rsidRPr="00DE2CC9">
              <w:rPr>
                <w:rFonts w:ascii="Garamond" w:hAnsi="Garamond"/>
                <w:i/>
              </w:rPr>
              <w:t xml:space="preserve">ŻUBRA </w:t>
            </w:r>
            <w:proofErr w:type="spellStart"/>
            <w:r w:rsidRPr="00DE2CC9">
              <w:rPr>
                <w:rFonts w:ascii="Garamond" w:hAnsi="Garamond"/>
                <w:i/>
              </w:rPr>
              <w:t>NGO’s</w:t>
            </w:r>
            <w:proofErr w:type="spellEnd"/>
            <w:r w:rsidR="00DE2CC9" w:rsidRPr="00DE2CC9">
              <w:rPr>
                <w:rFonts w:ascii="Garamond" w:hAnsi="Garamond"/>
                <w:i/>
              </w:rPr>
              <w:t xml:space="preserve"> laureatom i zaproszonym gościom honorowym</w:t>
            </w:r>
            <w:r w:rsidRPr="00DE2CC9">
              <w:rPr>
                <w:rFonts w:ascii="Garamond" w:hAnsi="Garamond"/>
                <w:i/>
              </w:rPr>
              <w:t>.</w:t>
            </w:r>
          </w:p>
        </w:tc>
      </w:tr>
    </w:tbl>
    <w:p w:rsidR="009B0C42" w:rsidRDefault="009B0C42" w:rsidP="009B0C42">
      <w:pPr>
        <w:pageBreakBefore/>
        <w:jc w:val="center"/>
      </w:pPr>
    </w:p>
    <w:p w:rsidR="009B0C42" w:rsidRDefault="009B0C42" w:rsidP="009B0C42">
      <w:pPr>
        <w:jc w:val="center"/>
      </w:pPr>
    </w:p>
    <w:p w:rsidR="009B0C42" w:rsidRPr="009B0C42" w:rsidRDefault="00DE2CC9" w:rsidP="009B0C42">
      <w:pPr>
        <w:jc w:val="center"/>
        <w:rPr>
          <w:rFonts w:ascii="Garamond" w:hAnsi="Garamond"/>
          <w:i/>
          <w:color w:val="984806"/>
          <w:sz w:val="44"/>
          <w:szCs w:val="44"/>
        </w:rPr>
      </w:pPr>
      <w:r>
        <w:rPr>
          <w:rFonts w:ascii="Garamond" w:hAnsi="Garamond"/>
          <w:i/>
          <w:color w:val="984806"/>
          <w:sz w:val="44"/>
          <w:szCs w:val="44"/>
        </w:rPr>
        <w:t>Program seminarium – 16</w:t>
      </w:r>
      <w:r w:rsidR="002209C2">
        <w:rPr>
          <w:rFonts w:ascii="Garamond" w:hAnsi="Garamond"/>
          <w:i/>
          <w:color w:val="984806"/>
          <w:sz w:val="44"/>
          <w:szCs w:val="44"/>
        </w:rPr>
        <w:t xml:space="preserve"> czerwca 2018</w:t>
      </w:r>
      <w:r w:rsidR="009B0C42" w:rsidRPr="009B0C42">
        <w:rPr>
          <w:rFonts w:ascii="Garamond" w:hAnsi="Garamond"/>
          <w:i/>
          <w:color w:val="984806"/>
          <w:sz w:val="44"/>
          <w:szCs w:val="44"/>
        </w:rPr>
        <w:t>r.:</w:t>
      </w:r>
    </w:p>
    <w:p w:rsidR="009B0C42" w:rsidRPr="009B0C42" w:rsidRDefault="009B0C42" w:rsidP="00141E2C">
      <w:pPr>
        <w:rPr>
          <w:rFonts w:ascii="Garamond" w:hAnsi="Garamond"/>
          <w:i/>
          <w:color w:val="984806"/>
          <w:sz w:val="44"/>
          <w:szCs w:val="44"/>
        </w:rPr>
      </w:pPr>
      <w:bookmarkStart w:id="0" w:name="_GoBack"/>
      <w:bookmarkEnd w:id="0"/>
    </w:p>
    <w:p w:rsidR="009B0C42" w:rsidRPr="009B0C42" w:rsidRDefault="009B0C42" w:rsidP="009B0C42">
      <w:pPr>
        <w:jc w:val="center"/>
        <w:rPr>
          <w:rFonts w:ascii="Garamond" w:hAnsi="Garamond"/>
          <w:i/>
          <w:color w:val="98480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07"/>
        <w:gridCol w:w="8417"/>
      </w:tblGrid>
      <w:tr w:rsidR="009B0C42" w:rsidRPr="009B0C42" w:rsidTr="002F6AEE">
        <w:tc>
          <w:tcPr>
            <w:tcW w:w="1507" w:type="dxa"/>
            <w:shd w:val="clear" w:color="auto" w:fill="auto"/>
          </w:tcPr>
          <w:p w:rsidR="009B0C42" w:rsidRPr="009B0C42" w:rsidRDefault="009B0C42" w:rsidP="002F6AEE">
            <w:pPr>
              <w:snapToGrid w:val="0"/>
              <w:rPr>
                <w:rFonts w:ascii="Garamond" w:hAnsi="Garamond"/>
                <w:i/>
              </w:rPr>
            </w:pPr>
            <w:r w:rsidRPr="009B0C42">
              <w:rPr>
                <w:rFonts w:ascii="Garamond" w:hAnsi="Garamond"/>
                <w:i/>
              </w:rPr>
              <w:t>8.00   –  9.00</w:t>
            </w:r>
          </w:p>
        </w:tc>
        <w:tc>
          <w:tcPr>
            <w:tcW w:w="8417" w:type="dxa"/>
            <w:shd w:val="clear" w:color="auto" w:fill="auto"/>
          </w:tcPr>
          <w:p w:rsidR="009B0C42" w:rsidRPr="009B0C42" w:rsidRDefault="009B0C42" w:rsidP="002F6AEE">
            <w:pPr>
              <w:pStyle w:val="Normalny1"/>
              <w:snapToGrid w:val="0"/>
              <w:jc w:val="both"/>
              <w:rPr>
                <w:rFonts w:ascii="Garamond" w:hAnsi="Garamond" w:cs="Times New Roman"/>
                <w:b/>
              </w:rPr>
            </w:pPr>
            <w:r w:rsidRPr="009B0C42">
              <w:rPr>
                <w:rFonts w:ascii="Garamond" w:hAnsi="Garamond" w:cs="Times New Roman"/>
                <w:b/>
              </w:rPr>
              <w:t>Śniadanie</w:t>
            </w:r>
          </w:p>
          <w:p w:rsidR="009B0C42" w:rsidRPr="009B0C42" w:rsidRDefault="009B0C42" w:rsidP="002F6AEE">
            <w:pPr>
              <w:pStyle w:val="Normalny1"/>
              <w:jc w:val="both"/>
              <w:rPr>
                <w:rFonts w:ascii="Garamond" w:hAnsi="Garamond" w:cs="Times New Roman"/>
                <w:b/>
              </w:rPr>
            </w:pPr>
          </w:p>
        </w:tc>
      </w:tr>
      <w:tr w:rsidR="009B0C42" w:rsidRPr="009B0C42" w:rsidTr="002F6AEE">
        <w:trPr>
          <w:trHeight w:val="1194"/>
        </w:trPr>
        <w:tc>
          <w:tcPr>
            <w:tcW w:w="1507" w:type="dxa"/>
            <w:shd w:val="clear" w:color="auto" w:fill="auto"/>
          </w:tcPr>
          <w:p w:rsidR="009B0C42" w:rsidRPr="009B0C42" w:rsidRDefault="007A4F46" w:rsidP="007A4F46">
            <w:pPr>
              <w:snapToGrid w:val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9.00  – 10.15</w:t>
            </w:r>
          </w:p>
        </w:tc>
        <w:tc>
          <w:tcPr>
            <w:tcW w:w="8417" w:type="dxa"/>
            <w:shd w:val="clear" w:color="auto" w:fill="auto"/>
          </w:tcPr>
          <w:p w:rsidR="00941357" w:rsidRDefault="00941357" w:rsidP="00941357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 w:rsidRPr="00D35531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Źródła i możliwości finansowania działalności ze środków publicznych</w:t>
            </w:r>
            <w:r w:rsidR="007A4F46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.</w:t>
            </w:r>
          </w:p>
          <w:p w:rsidR="00941357" w:rsidRPr="00D35531" w:rsidRDefault="00941357" w:rsidP="00941357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</w:p>
          <w:p w:rsidR="009B0C42" w:rsidRDefault="00941357" w:rsidP="00941357">
            <w:pPr>
              <w:spacing w:after="240"/>
              <w:jc w:val="both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  <w:r w:rsidRPr="00D35531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 xml:space="preserve">Piotr </w:t>
            </w:r>
            <w:proofErr w:type="spellStart"/>
            <w:r w:rsidRPr="00D35531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>Janewicz</w:t>
            </w:r>
            <w:proofErr w:type="spellEnd"/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 xml:space="preserve"> – Trener, praktyk, doradca biznesowy</w:t>
            </w:r>
          </w:p>
          <w:p w:rsidR="00DE2CC9" w:rsidRDefault="00DE2CC9" w:rsidP="00941357">
            <w:pPr>
              <w:spacing w:after="240"/>
              <w:jc w:val="both"/>
              <w:rPr>
                <w:rFonts w:ascii="Garamond" w:hAnsi="Garamond"/>
              </w:rPr>
            </w:pPr>
          </w:p>
        </w:tc>
      </w:tr>
      <w:tr w:rsidR="009B0C42" w:rsidRPr="009B0C42" w:rsidTr="002F6AEE">
        <w:tc>
          <w:tcPr>
            <w:tcW w:w="1507" w:type="dxa"/>
            <w:shd w:val="clear" w:color="auto" w:fill="auto"/>
          </w:tcPr>
          <w:p w:rsidR="009B0C42" w:rsidRPr="009B0C42" w:rsidRDefault="007A4F46" w:rsidP="002F6AEE">
            <w:pPr>
              <w:snapToGrid w:val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10.15 – 10.30</w:t>
            </w:r>
          </w:p>
        </w:tc>
        <w:tc>
          <w:tcPr>
            <w:tcW w:w="8417" w:type="dxa"/>
            <w:shd w:val="clear" w:color="auto" w:fill="auto"/>
          </w:tcPr>
          <w:p w:rsidR="009B0C42" w:rsidRPr="009B0C42" w:rsidRDefault="009B0C42" w:rsidP="002F6AEE">
            <w:pPr>
              <w:snapToGrid w:val="0"/>
              <w:ind w:left="1505" w:hanging="1505"/>
              <w:jc w:val="both"/>
              <w:rPr>
                <w:rFonts w:ascii="Garamond" w:hAnsi="Garamond"/>
                <w:b/>
              </w:rPr>
            </w:pPr>
            <w:r w:rsidRPr="009B0C42">
              <w:rPr>
                <w:rFonts w:ascii="Garamond" w:hAnsi="Garamond"/>
                <w:b/>
              </w:rPr>
              <w:t>Przerwa kawowa</w:t>
            </w:r>
          </w:p>
          <w:p w:rsidR="009B0C42" w:rsidRPr="009B0C42" w:rsidRDefault="009B0C42" w:rsidP="002F6AEE">
            <w:pPr>
              <w:ind w:left="1505" w:hanging="1505"/>
              <w:jc w:val="both"/>
              <w:rPr>
                <w:rFonts w:ascii="Garamond" w:hAnsi="Garamond"/>
                <w:i/>
              </w:rPr>
            </w:pPr>
          </w:p>
        </w:tc>
      </w:tr>
      <w:tr w:rsidR="009B0C42" w:rsidRPr="009B0C42" w:rsidTr="002F6AEE">
        <w:tc>
          <w:tcPr>
            <w:tcW w:w="1507" w:type="dxa"/>
            <w:shd w:val="clear" w:color="auto" w:fill="auto"/>
          </w:tcPr>
          <w:p w:rsidR="009B0C42" w:rsidRDefault="007A4F46" w:rsidP="00941357">
            <w:pPr>
              <w:snapToGrid w:val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10.30</w:t>
            </w:r>
            <w:r w:rsidR="009B0C42" w:rsidRPr="009B0C42">
              <w:rPr>
                <w:rFonts w:ascii="Garamond" w:hAnsi="Garamond"/>
                <w:i/>
              </w:rPr>
              <w:t xml:space="preserve"> – 1</w:t>
            </w:r>
            <w:r w:rsidR="00941357">
              <w:rPr>
                <w:rFonts w:ascii="Garamond" w:hAnsi="Garamond"/>
                <w:i/>
              </w:rPr>
              <w:t>0</w:t>
            </w:r>
            <w:r>
              <w:rPr>
                <w:rFonts w:ascii="Garamond" w:hAnsi="Garamond"/>
                <w:i/>
              </w:rPr>
              <w:t>.45</w:t>
            </w:r>
          </w:p>
          <w:p w:rsidR="007A4F46" w:rsidRDefault="007A4F46" w:rsidP="00941357">
            <w:pPr>
              <w:snapToGrid w:val="0"/>
              <w:rPr>
                <w:rFonts w:ascii="Garamond" w:hAnsi="Garamond"/>
                <w:i/>
              </w:rPr>
            </w:pPr>
          </w:p>
          <w:p w:rsidR="007A4F46" w:rsidRPr="007A4F46" w:rsidRDefault="007A4F46" w:rsidP="00941357">
            <w:pPr>
              <w:snapToGrid w:val="0"/>
              <w:rPr>
                <w:rFonts w:ascii="Garamond" w:hAnsi="Garamond"/>
                <w:i/>
                <w:sz w:val="18"/>
                <w:szCs w:val="18"/>
              </w:rPr>
            </w:pPr>
          </w:p>
          <w:p w:rsidR="007A4F46" w:rsidRPr="009B0C42" w:rsidRDefault="007A4F46" w:rsidP="00941357">
            <w:pPr>
              <w:snapToGrid w:val="0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10.45 – 12.00</w:t>
            </w:r>
          </w:p>
        </w:tc>
        <w:tc>
          <w:tcPr>
            <w:tcW w:w="8417" w:type="dxa"/>
            <w:shd w:val="clear" w:color="auto" w:fill="auto"/>
          </w:tcPr>
          <w:p w:rsidR="00941357" w:rsidRPr="00DE2CC9" w:rsidRDefault="00941357" w:rsidP="00941357">
            <w:pPr>
              <w:jc w:val="both"/>
              <w:rPr>
                <w:rFonts w:ascii="Garamond" w:hAnsi="Garamond"/>
                <w:b/>
              </w:rPr>
            </w:pPr>
            <w:r w:rsidRPr="00DE2CC9">
              <w:rPr>
                <w:rFonts w:ascii="Garamond" w:hAnsi="Garamond"/>
                <w:b/>
              </w:rPr>
              <w:t>Rządowe Programy skierowane do przedstawicieli III sektora w Polsce.</w:t>
            </w:r>
          </w:p>
          <w:p w:rsidR="00941357" w:rsidRDefault="00941357" w:rsidP="007A4F46">
            <w:pPr>
              <w:spacing w:after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>Bernadeta Krynicka</w:t>
            </w:r>
            <w:r>
              <w:rPr>
                <w:rFonts w:ascii="Garamond" w:hAnsi="Garamond"/>
              </w:rPr>
              <w:t xml:space="preserve"> – Poseł na Sejm RP,</w:t>
            </w:r>
          </w:p>
          <w:p w:rsidR="00941357" w:rsidRDefault="007A4F46" w:rsidP="007A4F46">
            <w:pPr>
              <w:spacing w:after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Wiceprzewodnicząca</w:t>
            </w:r>
            <w:r w:rsidR="00941357">
              <w:rPr>
                <w:rFonts w:ascii="Garamond" w:hAnsi="Garamond"/>
              </w:rPr>
              <w:t xml:space="preserve"> Parlamentarnego Zespołu ds. wolontariatu i organizacji pozarządowych.</w:t>
            </w:r>
          </w:p>
          <w:p w:rsidR="007A4F46" w:rsidRDefault="007A4F46" w:rsidP="007A4F46">
            <w:pPr>
              <w:spacing w:after="0"/>
              <w:jc w:val="both"/>
              <w:rPr>
                <w:rFonts w:ascii="Garamond" w:hAnsi="Garamond"/>
              </w:rPr>
            </w:pPr>
          </w:p>
          <w:p w:rsidR="00941357" w:rsidRDefault="00941357" w:rsidP="00962EB6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</w:p>
          <w:p w:rsidR="00962EB6" w:rsidRDefault="00962EB6" w:rsidP="00962EB6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Efektywne zarządzanie zespołem pracowniczym</w:t>
            </w:r>
            <w:r w:rsidR="007A4F46"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  <w:t>.</w:t>
            </w:r>
          </w:p>
          <w:p w:rsidR="007A4F46" w:rsidRDefault="007A4F46" w:rsidP="00962EB6">
            <w:pPr>
              <w:spacing w:after="0" w:line="240" w:lineRule="auto"/>
              <w:outlineLvl w:val="0"/>
              <w:rPr>
                <w:rFonts w:ascii="Garamond" w:eastAsia="Times New Roman" w:hAnsi="Garamond"/>
                <w:b/>
                <w:bCs/>
                <w:kern w:val="36"/>
                <w:lang w:eastAsia="pl-PL"/>
              </w:rPr>
            </w:pPr>
          </w:p>
          <w:p w:rsidR="00962EB6" w:rsidRDefault="00962EB6" w:rsidP="00962EB6">
            <w:pPr>
              <w:spacing w:after="0" w:line="240" w:lineRule="auto"/>
              <w:outlineLvl w:val="0"/>
              <w:rPr>
                <w:rFonts w:ascii="Garamond" w:eastAsia="Times New Roman" w:hAnsi="Garamond"/>
                <w:bCs/>
                <w:kern w:val="36"/>
                <w:lang w:eastAsia="pl-PL"/>
              </w:rPr>
            </w:pPr>
            <w:r w:rsidRPr="00C72827">
              <w:rPr>
                <w:rFonts w:ascii="Garamond" w:eastAsia="Times New Roman" w:hAnsi="Garamond"/>
                <w:bCs/>
                <w:i/>
                <w:kern w:val="36"/>
                <w:lang w:eastAsia="pl-PL"/>
              </w:rPr>
              <w:t xml:space="preserve">Sławomir Żydek – </w:t>
            </w:r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 xml:space="preserve">Trener biznesu, </w:t>
            </w:r>
            <w:proofErr w:type="spellStart"/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>coach</w:t>
            </w:r>
            <w:proofErr w:type="spellEnd"/>
            <w:r>
              <w:rPr>
                <w:rFonts w:ascii="Garamond" w:eastAsia="Times New Roman" w:hAnsi="Garamond"/>
                <w:bCs/>
                <w:kern w:val="36"/>
                <w:lang w:eastAsia="pl-PL"/>
              </w:rPr>
              <w:t>, pilot szybowcowy.</w:t>
            </w:r>
          </w:p>
          <w:p w:rsidR="009B0C42" w:rsidRDefault="009B0C42" w:rsidP="002F6AEE">
            <w:pPr>
              <w:jc w:val="both"/>
              <w:rPr>
                <w:rFonts w:ascii="Garamond" w:hAnsi="Garamond"/>
              </w:rPr>
            </w:pPr>
          </w:p>
        </w:tc>
      </w:tr>
      <w:tr w:rsidR="009B0C42" w:rsidTr="002F6AEE">
        <w:tc>
          <w:tcPr>
            <w:tcW w:w="1507" w:type="dxa"/>
            <w:shd w:val="clear" w:color="auto" w:fill="auto"/>
          </w:tcPr>
          <w:p w:rsidR="009B0C42" w:rsidRPr="009B0C42" w:rsidRDefault="009B0C42" w:rsidP="007A4F46">
            <w:pPr>
              <w:snapToGrid w:val="0"/>
              <w:jc w:val="center"/>
              <w:rPr>
                <w:rFonts w:ascii="Garamond" w:hAnsi="Garamond"/>
                <w:i/>
              </w:rPr>
            </w:pPr>
            <w:r w:rsidRPr="009B0C42">
              <w:rPr>
                <w:rFonts w:ascii="Garamond" w:hAnsi="Garamond"/>
                <w:i/>
              </w:rPr>
              <w:t>12.00</w:t>
            </w:r>
          </w:p>
        </w:tc>
        <w:tc>
          <w:tcPr>
            <w:tcW w:w="8417" w:type="dxa"/>
            <w:shd w:val="clear" w:color="auto" w:fill="auto"/>
          </w:tcPr>
          <w:p w:rsidR="009B0C42" w:rsidRPr="009B0C42" w:rsidRDefault="009B0C42" w:rsidP="002F6AEE">
            <w:pPr>
              <w:snapToGrid w:val="0"/>
              <w:ind w:left="2072" w:hanging="2072"/>
              <w:jc w:val="both"/>
              <w:rPr>
                <w:rFonts w:ascii="Garamond" w:hAnsi="Garamond"/>
                <w:b/>
              </w:rPr>
            </w:pPr>
            <w:r w:rsidRPr="009B0C42">
              <w:rPr>
                <w:rFonts w:ascii="Garamond" w:hAnsi="Garamond"/>
                <w:b/>
              </w:rPr>
              <w:t>Podsumowanie i zakończenie Seminarium.</w:t>
            </w:r>
          </w:p>
          <w:p w:rsidR="009B0C42" w:rsidRPr="009B0C42" w:rsidRDefault="009B0C42" w:rsidP="002F6AEE">
            <w:pPr>
              <w:ind w:left="2072" w:hanging="2072"/>
              <w:jc w:val="center"/>
              <w:rPr>
                <w:rFonts w:ascii="Garamond" w:hAnsi="Garamond"/>
                <w:i/>
              </w:rPr>
            </w:pPr>
          </w:p>
        </w:tc>
      </w:tr>
    </w:tbl>
    <w:p w:rsidR="009B0C42" w:rsidRDefault="009B0C42" w:rsidP="009B0C42"/>
    <w:p w:rsidR="00AC5E6F" w:rsidRDefault="00AC5E6F" w:rsidP="00AC5E6F">
      <w:pPr>
        <w:jc w:val="both"/>
        <w:rPr>
          <w:rFonts w:cs="Calibri"/>
        </w:rPr>
      </w:pPr>
    </w:p>
    <w:sectPr w:rsidR="00AC5E6F" w:rsidSect="002C72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942" w:rsidRDefault="00BD2942" w:rsidP="0032793F">
      <w:pPr>
        <w:spacing w:after="0" w:line="240" w:lineRule="auto"/>
      </w:pPr>
      <w:r>
        <w:separator/>
      </w:r>
    </w:p>
  </w:endnote>
  <w:endnote w:type="continuationSeparator" w:id="0">
    <w:p w:rsidR="00BD2942" w:rsidRDefault="00BD2942" w:rsidP="003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32793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32793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3279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942" w:rsidRDefault="00BD2942" w:rsidP="0032793F">
      <w:pPr>
        <w:spacing w:after="0" w:line="240" w:lineRule="auto"/>
      </w:pPr>
      <w:r>
        <w:separator/>
      </w:r>
    </w:p>
  </w:footnote>
  <w:footnote w:type="continuationSeparator" w:id="0">
    <w:p w:rsidR="00BD2942" w:rsidRDefault="00BD2942" w:rsidP="003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BD2942">
    <w:pPr>
      <w:pStyle w:val="Nagwek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633266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BD2942">
    <w:pPr>
      <w:pStyle w:val="Nagwek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633267" o:spid="_x0000_s2057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93F" w:rsidRDefault="00BD2942">
    <w:pPr>
      <w:pStyle w:val="Nagwek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633265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7026E"/>
    <w:multiLevelType w:val="hybridMultilevel"/>
    <w:tmpl w:val="F048B4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40C3D"/>
    <w:multiLevelType w:val="hybridMultilevel"/>
    <w:tmpl w:val="6B726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655EA3"/>
    <w:multiLevelType w:val="hybridMultilevel"/>
    <w:tmpl w:val="D6BEF0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A57B1"/>
    <w:multiLevelType w:val="hybridMultilevel"/>
    <w:tmpl w:val="750A7F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3F"/>
    <w:rsid w:val="00012088"/>
    <w:rsid w:val="000916DD"/>
    <w:rsid w:val="000F4678"/>
    <w:rsid w:val="00117676"/>
    <w:rsid w:val="00141E2C"/>
    <w:rsid w:val="001F4545"/>
    <w:rsid w:val="002209C2"/>
    <w:rsid w:val="0022222B"/>
    <w:rsid w:val="0025442D"/>
    <w:rsid w:val="002C726F"/>
    <w:rsid w:val="0032793F"/>
    <w:rsid w:val="0038755E"/>
    <w:rsid w:val="004165EA"/>
    <w:rsid w:val="0053419A"/>
    <w:rsid w:val="005D29AD"/>
    <w:rsid w:val="006B5A9E"/>
    <w:rsid w:val="00742ED2"/>
    <w:rsid w:val="0075056E"/>
    <w:rsid w:val="007A4F46"/>
    <w:rsid w:val="007B6060"/>
    <w:rsid w:val="007F0717"/>
    <w:rsid w:val="008A200E"/>
    <w:rsid w:val="00910A3F"/>
    <w:rsid w:val="00941357"/>
    <w:rsid w:val="00962EB6"/>
    <w:rsid w:val="00971D34"/>
    <w:rsid w:val="009B0C42"/>
    <w:rsid w:val="00A71E0B"/>
    <w:rsid w:val="00AA1746"/>
    <w:rsid w:val="00AA6B40"/>
    <w:rsid w:val="00AC5E6F"/>
    <w:rsid w:val="00BD2942"/>
    <w:rsid w:val="00C47CC1"/>
    <w:rsid w:val="00C51AB9"/>
    <w:rsid w:val="00C72827"/>
    <w:rsid w:val="00C80EF2"/>
    <w:rsid w:val="00D17FD1"/>
    <w:rsid w:val="00D35531"/>
    <w:rsid w:val="00D72F02"/>
    <w:rsid w:val="00D77A56"/>
    <w:rsid w:val="00D96C0F"/>
    <w:rsid w:val="00DD3742"/>
    <w:rsid w:val="00DE2CC9"/>
    <w:rsid w:val="00E26004"/>
    <w:rsid w:val="00E5614D"/>
    <w:rsid w:val="00FE1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2634987"/>
  <w15:docId w15:val="{4C1D4536-64E3-4C5F-9554-50586EBE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5E6F"/>
    <w:pPr>
      <w:spacing w:after="200" w:line="276" w:lineRule="auto"/>
    </w:pPr>
    <w:rPr>
      <w:rFonts w:ascii="Calibri" w:eastAsia="Calibri" w:hAnsi="Calibri" w:cs="Times New Roman"/>
      <w:lang w:val="pl-PL"/>
    </w:rPr>
  </w:style>
  <w:style w:type="paragraph" w:styleId="Nagwek1">
    <w:name w:val="heading 1"/>
    <w:basedOn w:val="Normalny"/>
    <w:link w:val="Nagwek1Znak"/>
    <w:uiPriority w:val="9"/>
    <w:qFormat/>
    <w:rsid w:val="00E56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7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93F"/>
  </w:style>
  <w:style w:type="paragraph" w:styleId="Stopka">
    <w:name w:val="footer"/>
    <w:basedOn w:val="Normalny"/>
    <w:link w:val="StopkaZnak"/>
    <w:uiPriority w:val="99"/>
    <w:unhideWhenUsed/>
    <w:rsid w:val="00327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93F"/>
  </w:style>
  <w:style w:type="paragraph" w:customStyle="1" w:styleId="Normalny1">
    <w:name w:val="Normalny1"/>
    <w:rsid w:val="009B0C42"/>
    <w:pPr>
      <w:suppressAutoHyphens/>
      <w:spacing w:after="0" w:line="276" w:lineRule="auto"/>
    </w:pPr>
    <w:rPr>
      <w:rFonts w:ascii="Arial" w:eastAsia="Arial" w:hAnsi="Arial" w:cs="Arial"/>
      <w:color w:val="000000"/>
      <w:lang w:val="pl-PL" w:eastAsia="ar-SA"/>
    </w:rPr>
  </w:style>
  <w:style w:type="character" w:styleId="Hipercze">
    <w:name w:val="Hyperlink"/>
    <w:basedOn w:val="Domylnaczcionkaakapitu"/>
    <w:uiPriority w:val="99"/>
    <w:unhideWhenUsed/>
    <w:rsid w:val="009B0C42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5614D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Stepaniuk</dc:creator>
  <cp:lastModifiedBy>Augustynowicz Anna</cp:lastModifiedBy>
  <cp:revision>2</cp:revision>
  <cp:lastPrinted>2018-04-19T18:30:00Z</cp:lastPrinted>
  <dcterms:created xsi:type="dcterms:W3CDTF">2018-06-14T10:17:00Z</dcterms:created>
  <dcterms:modified xsi:type="dcterms:W3CDTF">2018-06-14T10:17:00Z</dcterms:modified>
</cp:coreProperties>
</file>